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CC00A" w14:textId="01DFE603" w:rsidR="00E75E6A" w:rsidRDefault="00E75E6A" w:rsidP="00E75E6A">
      <w:r>
        <w:rPr>
          <w:noProof/>
        </w:rPr>
        <w:drawing>
          <wp:anchor distT="0" distB="0" distL="114300" distR="114300" simplePos="0" relativeHeight="251658240" behindDoc="0" locked="0" layoutInCell="1" allowOverlap="1" wp14:anchorId="4A3ED05D" wp14:editId="409B768D">
            <wp:simplePos x="0" y="0"/>
            <wp:positionH relativeFrom="margin">
              <wp:posOffset>2971165</wp:posOffset>
            </wp:positionH>
            <wp:positionV relativeFrom="paragraph">
              <wp:posOffset>117475</wp:posOffset>
            </wp:positionV>
            <wp:extent cx="2485390" cy="567690"/>
            <wp:effectExtent l="0" t="0" r="0" b="0"/>
            <wp:wrapSquare wrapText="bothSides"/>
            <wp:docPr id="1" name="圖片 1" descr="桃園市私立千心幼兒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桃園市私立千心幼兒園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8A4A2A" w14:textId="7DABEB65" w:rsidR="00C960AA" w:rsidRPr="00E75E6A" w:rsidRDefault="00E75E6A" w:rsidP="00E75E6A">
      <w:pPr>
        <w:rPr>
          <w:rFonts w:ascii="華康方圓體W7" w:eastAsia="華康方圓體W7"/>
          <w:sz w:val="32"/>
          <w:szCs w:val="32"/>
        </w:rPr>
      </w:pPr>
      <w:r>
        <w:rPr>
          <w:rFonts w:ascii="華康方圓體W7" w:eastAsia="華康方圓體W7" w:hint="eastAsia"/>
        </w:rPr>
        <w:t xml:space="preserve">                                          </w:t>
      </w:r>
      <w:r w:rsidR="00522A39">
        <w:rPr>
          <w:rFonts w:ascii="華康方圓體W7" w:eastAsia="華康方圓體W7" w:hint="eastAsia"/>
          <w:sz w:val="32"/>
          <w:szCs w:val="32"/>
        </w:rPr>
        <w:t>中</w:t>
      </w:r>
      <w:r w:rsidRPr="00E75E6A">
        <w:rPr>
          <w:rFonts w:ascii="華康方圓體W7" w:eastAsia="華康方圓體W7" w:hint="eastAsia"/>
          <w:sz w:val="32"/>
          <w:szCs w:val="32"/>
        </w:rPr>
        <w:t>班防疫自學課程安排</w:t>
      </w:r>
    </w:p>
    <w:p w14:paraId="63663074" w14:textId="60BE6959" w:rsidR="00E75E6A" w:rsidRDefault="0011701B" w:rsidP="00E75E6A">
      <w:pPr>
        <w:rPr>
          <w:rFonts w:ascii="華康方圓體W7" w:eastAsia="華康方圓體W7"/>
          <w:szCs w:val="24"/>
        </w:rPr>
      </w:pPr>
      <w:r>
        <w:rPr>
          <w:rFonts w:ascii="Calibri" w:eastAsia="華康方圓體W7" w:hAnsi="Calibri" w:cs="Calibri"/>
          <w:szCs w:val="24"/>
        </w:rPr>
        <w:t>*</w:t>
      </w:r>
      <w:r w:rsidR="00E75E6A">
        <w:rPr>
          <w:rFonts w:ascii="華康方圓體W7" w:eastAsia="華康方圓體W7" w:hint="eastAsia"/>
          <w:szCs w:val="24"/>
        </w:rPr>
        <w:t>請有確實執行者按照完成時間逐項打勾</w:t>
      </w:r>
    </w:p>
    <w:tbl>
      <w:tblPr>
        <w:tblStyle w:val="a4"/>
        <w:tblW w:w="15446" w:type="dxa"/>
        <w:tblLook w:val="04A0" w:firstRow="1" w:lastRow="0" w:firstColumn="1" w:lastColumn="0" w:noHBand="0" w:noVBand="1"/>
      </w:tblPr>
      <w:tblGrid>
        <w:gridCol w:w="2385"/>
        <w:gridCol w:w="929"/>
        <w:gridCol w:w="928"/>
        <w:gridCol w:w="928"/>
        <w:gridCol w:w="928"/>
        <w:gridCol w:w="928"/>
        <w:gridCol w:w="928"/>
        <w:gridCol w:w="928"/>
        <w:gridCol w:w="928"/>
        <w:gridCol w:w="928"/>
        <w:gridCol w:w="928"/>
        <w:gridCol w:w="950"/>
        <w:gridCol w:w="950"/>
        <w:gridCol w:w="930"/>
        <w:gridCol w:w="950"/>
      </w:tblGrid>
      <w:tr w:rsidR="00CF0EE7" w14:paraId="43E1A076" w14:textId="77777777" w:rsidTr="00291926">
        <w:tc>
          <w:tcPr>
            <w:tcW w:w="2405" w:type="dxa"/>
          </w:tcPr>
          <w:p w14:paraId="203ECB8E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</w:tcPr>
          <w:p w14:paraId="2413D543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5</w:t>
            </w:r>
            <w:r>
              <w:rPr>
                <w:rFonts w:ascii="華康方圓體W7" w:eastAsia="華康方圓體W7"/>
                <w:sz w:val="28"/>
                <w:szCs w:val="28"/>
              </w:rPr>
              <w:t>/31</w:t>
            </w:r>
          </w:p>
        </w:tc>
        <w:tc>
          <w:tcPr>
            <w:tcW w:w="932" w:type="dxa"/>
          </w:tcPr>
          <w:p w14:paraId="27E93A8A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/>
                <w:sz w:val="28"/>
                <w:szCs w:val="28"/>
              </w:rPr>
              <w:t>6/1</w:t>
            </w:r>
          </w:p>
        </w:tc>
        <w:tc>
          <w:tcPr>
            <w:tcW w:w="931" w:type="dxa"/>
          </w:tcPr>
          <w:p w14:paraId="397799BF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/2</w:t>
            </w:r>
          </w:p>
        </w:tc>
        <w:tc>
          <w:tcPr>
            <w:tcW w:w="932" w:type="dxa"/>
          </w:tcPr>
          <w:p w14:paraId="3C521784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/3</w:t>
            </w:r>
          </w:p>
        </w:tc>
        <w:tc>
          <w:tcPr>
            <w:tcW w:w="931" w:type="dxa"/>
          </w:tcPr>
          <w:p w14:paraId="345D08B5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/4</w:t>
            </w:r>
          </w:p>
        </w:tc>
        <w:tc>
          <w:tcPr>
            <w:tcW w:w="932" w:type="dxa"/>
          </w:tcPr>
          <w:p w14:paraId="7023D4DA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/5</w:t>
            </w:r>
          </w:p>
        </w:tc>
        <w:tc>
          <w:tcPr>
            <w:tcW w:w="931" w:type="dxa"/>
          </w:tcPr>
          <w:p w14:paraId="29A9ABE1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/6</w:t>
            </w:r>
          </w:p>
        </w:tc>
        <w:tc>
          <w:tcPr>
            <w:tcW w:w="932" w:type="dxa"/>
          </w:tcPr>
          <w:p w14:paraId="6D3393CD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/7</w:t>
            </w:r>
          </w:p>
        </w:tc>
        <w:tc>
          <w:tcPr>
            <w:tcW w:w="931" w:type="dxa"/>
          </w:tcPr>
          <w:p w14:paraId="6EBA2119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/8</w:t>
            </w:r>
          </w:p>
        </w:tc>
        <w:tc>
          <w:tcPr>
            <w:tcW w:w="932" w:type="dxa"/>
          </w:tcPr>
          <w:p w14:paraId="75949F36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/9</w:t>
            </w:r>
          </w:p>
        </w:tc>
        <w:tc>
          <w:tcPr>
            <w:tcW w:w="931" w:type="dxa"/>
          </w:tcPr>
          <w:p w14:paraId="61ACC071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/10</w:t>
            </w:r>
          </w:p>
        </w:tc>
        <w:tc>
          <w:tcPr>
            <w:tcW w:w="932" w:type="dxa"/>
          </w:tcPr>
          <w:p w14:paraId="3B5FA98F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/11</w:t>
            </w:r>
          </w:p>
        </w:tc>
        <w:tc>
          <w:tcPr>
            <w:tcW w:w="931" w:type="dxa"/>
          </w:tcPr>
          <w:p w14:paraId="5FF8AC1D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/12</w:t>
            </w:r>
          </w:p>
        </w:tc>
        <w:tc>
          <w:tcPr>
            <w:tcW w:w="932" w:type="dxa"/>
          </w:tcPr>
          <w:p w14:paraId="61EFB438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  <w:r>
              <w:rPr>
                <w:rFonts w:ascii="華康方圓體W7" w:eastAsia="華康方圓體W7" w:hint="eastAsia"/>
                <w:sz w:val="28"/>
                <w:szCs w:val="28"/>
              </w:rPr>
              <w:t>6</w:t>
            </w:r>
            <w:r>
              <w:rPr>
                <w:rFonts w:ascii="華康方圓體W7" w:eastAsia="華康方圓體W7"/>
                <w:sz w:val="28"/>
                <w:szCs w:val="28"/>
              </w:rPr>
              <w:t>/13</w:t>
            </w:r>
          </w:p>
        </w:tc>
      </w:tr>
      <w:tr w:rsidR="00CF0EE7" w14:paraId="2B62F234" w14:textId="77777777" w:rsidTr="00291926">
        <w:trPr>
          <w:trHeight w:val="937"/>
        </w:trPr>
        <w:tc>
          <w:tcPr>
            <w:tcW w:w="2405" w:type="dxa"/>
            <w:vAlign w:val="center"/>
          </w:tcPr>
          <w:p w14:paraId="41D599B9" w14:textId="2687AAE4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數學</w:t>
            </w:r>
            <w:r>
              <w:rPr>
                <w:rFonts w:ascii="標楷體" w:eastAsia="標楷體" w:hAnsi="標楷體" w:hint="eastAsia"/>
                <w:szCs w:val="24"/>
              </w:rPr>
              <w:t>遊戲</w:t>
            </w:r>
            <w:r w:rsidRPr="00CF0EE7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下列任選一項</w:t>
            </w:r>
          </w:p>
          <w:p w14:paraId="3A77134B" w14:textId="77777777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唸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唱1</w:t>
            </w:r>
            <w:r>
              <w:rPr>
                <w:rFonts w:ascii="標楷體" w:eastAsia="標楷體" w:hAnsi="標楷體"/>
                <w:szCs w:val="24"/>
              </w:rPr>
              <w:t>-100/</w:t>
            </w:r>
            <w:r>
              <w:rPr>
                <w:rFonts w:ascii="標楷體" w:eastAsia="標楷體" w:hAnsi="標楷體" w:hint="eastAsia"/>
                <w:szCs w:val="24"/>
              </w:rPr>
              <w:t>數數練習/寫1</w:t>
            </w:r>
            <w:r>
              <w:rPr>
                <w:rFonts w:ascii="標楷體" w:eastAsia="標楷體" w:hAnsi="標楷體"/>
                <w:szCs w:val="24"/>
              </w:rPr>
              <w:t>-10</w:t>
            </w:r>
            <w:r>
              <w:rPr>
                <w:rFonts w:ascii="標楷體" w:eastAsia="標楷體" w:hAnsi="標楷體" w:hint="eastAsia"/>
                <w:szCs w:val="24"/>
              </w:rPr>
              <w:t>數字</w:t>
            </w:r>
            <w:r w:rsidRPr="0040574B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依照每日進度</w:t>
            </w:r>
            <w:r w:rsidRPr="00356422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931" w:type="dxa"/>
            <w:vAlign w:val="center"/>
          </w:tcPr>
          <w:p w14:paraId="052BE9DC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</w:p>
        </w:tc>
        <w:tc>
          <w:tcPr>
            <w:tcW w:w="932" w:type="dxa"/>
            <w:vAlign w:val="center"/>
          </w:tcPr>
          <w:p w14:paraId="00B74696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</w:p>
        </w:tc>
        <w:tc>
          <w:tcPr>
            <w:tcW w:w="931" w:type="dxa"/>
            <w:vAlign w:val="center"/>
          </w:tcPr>
          <w:p w14:paraId="121B9BAC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</w:p>
        </w:tc>
        <w:tc>
          <w:tcPr>
            <w:tcW w:w="932" w:type="dxa"/>
            <w:vAlign w:val="center"/>
          </w:tcPr>
          <w:p w14:paraId="482FCB49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</w:p>
        </w:tc>
        <w:tc>
          <w:tcPr>
            <w:tcW w:w="931" w:type="dxa"/>
            <w:vAlign w:val="center"/>
          </w:tcPr>
          <w:p w14:paraId="6C967E87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</w:p>
        </w:tc>
        <w:tc>
          <w:tcPr>
            <w:tcW w:w="932" w:type="dxa"/>
            <w:vAlign w:val="center"/>
          </w:tcPr>
          <w:p w14:paraId="648102D1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</w:p>
        </w:tc>
        <w:tc>
          <w:tcPr>
            <w:tcW w:w="931" w:type="dxa"/>
            <w:vAlign w:val="center"/>
          </w:tcPr>
          <w:p w14:paraId="4455FCD8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7</w:t>
            </w:r>
          </w:p>
        </w:tc>
        <w:tc>
          <w:tcPr>
            <w:tcW w:w="932" w:type="dxa"/>
            <w:vAlign w:val="center"/>
          </w:tcPr>
          <w:p w14:paraId="31D1BA0B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8</w:t>
            </w:r>
          </w:p>
        </w:tc>
        <w:tc>
          <w:tcPr>
            <w:tcW w:w="931" w:type="dxa"/>
            <w:vAlign w:val="center"/>
          </w:tcPr>
          <w:p w14:paraId="55DB0E16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9</w:t>
            </w:r>
          </w:p>
        </w:tc>
        <w:tc>
          <w:tcPr>
            <w:tcW w:w="932" w:type="dxa"/>
            <w:vAlign w:val="center"/>
          </w:tcPr>
          <w:p w14:paraId="4FB856E1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F0EE7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CF0EE7"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</w:p>
        </w:tc>
        <w:tc>
          <w:tcPr>
            <w:tcW w:w="931" w:type="dxa"/>
            <w:vAlign w:val="center"/>
          </w:tcPr>
          <w:p w14:paraId="6DE9DD5D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F0EE7">
              <w:rPr>
                <w:rFonts w:ascii="微軟正黑體" w:eastAsia="微軟正黑體" w:hAnsi="微軟正黑體" w:hint="eastAsia"/>
                <w:szCs w:val="24"/>
              </w:rPr>
              <w:t>1</w:t>
            </w:r>
            <w:r w:rsidRPr="00CF0EE7">
              <w:rPr>
                <w:rFonts w:ascii="微軟正黑體" w:eastAsia="微軟正黑體" w:hAnsi="微軟正黑體"/>
                <w:szCs w:val="24"/>
              </w:rPr>
              <w:t>1~15</w:t>
            </w:r>
          </w:p>
        </w:tc>
        <w:tc>
          <w:tcPr>
            <w:tcW w:w="932" w:type="dxa"/>
            <w:vAlign w:val="center"/>
          </w:tcPr>
          <w:p w14:paraId="3FDE1AA4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F0EE7">
              <w:rPr>
                <w:rFonts w:ascii="微軟正黑體" w:eastAsia="微軟正黑體" w:hAnsi="微軟正黑體"/>
                <w:szCs w:val="24"/>
              </w:rPr>
              <w:t>1</w:t>
            </w:r>
            <w:r w:rsidRPr="00CF0EE7">
              <w:rPr>
                <w:rFonts w:ascii="微軟正黑體" w:eastAsia="微軟正黑體" w:hAnsi="微軟正黑體" w:hint="eastAsia"/>
                <w:szCs w:val="24"/>
              </w:rPr>
              <w:t>6</w:t>
            </w:r>
            <w:r w:rsidRPr="00CF0EE7">
              <w:rPr>
                <w:rFonts w:ascii="微軟正黑體" w:eastAsia="微軟正黑體" w:hAnsi="微軟正黑體"/>
                <w:szCs w:val="24"/>
              </w:rPr>
              <w:t>~20</w:t>
            </w:r>
          </w:p>
        </w:tc>
        <w:tc>
          <w:tcPr>
            <w:tcW w:w="931" w:type="dxa"/>
            <w:vAlign w:val="center"/>
          </w:tcPr>
          <w:p w14:paraId="46B0E81C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F0EE7">
              <w:rPr>
                <w:rFonts w:ascii="微軟正黑體" w:eastAsia="微軟正黑體" w:hAnsi="微軟正黑體"/>
                <w:szCs w:val="24"/>
              </w:rPr>
              <w:t>1~10</w:t>
            </w:r>
          </w:p>
        </w:tc>
        <w:tc>
          <w:tcPr>
            <w:tcW w:w="932" w:type="dxa"/>
            <w:vAlign w:val="center"/>
          </w:tcPr>
          <w:p w14:paraId="0BC54E8B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F0EE7">
              <w:rPr>
                <w:rFonts w:ascii="微軟正黑體" w:eastAsia="微軟正黑體" w:hAnsi="微軟正黑體" w:hint="eastAsia"/>
                <w:szCs w:val="24"/>
              </w:rPr>
              <w:t>1</w:t>
            </w:r>
            <w:r w:rsidRPr="00CF0EE7">
              <w:rPr>
                <w:rFonts w:ascii="微軟正黑體" w:eastAsia="微軟正黑體" w:hAnsi="微軟正黑體"/>
                <w:szCs w:val="24"/>
              </w:rPr>
              <w:t>1~20</w:t>
            </w:r>
          </w:p>
        </w:tc>
      </w:tr>
      <w:tr w:rsidR="00CF0EE7" w14:paraId="09C60A31" w14:textId="77777777" w:rsidTr="00291926">
        <w:trPr>
          <w:trHeight w:val="937"/>
        </w:trPr>
        <w:tc>
          <w:tcPr>
            <w:tcW w:w="2405" w:type="dxa"/>
            <w:vAlign w:val="center"/>
          </w:tcPr>
          <w:p w14:paraId="0DF28837" w14:textId="77777777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體能</w:t>
            </w:r>
            <w:r>
              <w:rPr>
                <w:rFonts w:ascii="標楷體" w:eastAsia="標楷體" w:hAnsi="標楷體" w:hint="eastAsia"/>
                <w:szCs w:val="24"/>
              </w:rPr>
              <w:t>運動</w:t>
            </w:r>
          </w:p>
          <w:p w14:paraId="2C6058DC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(</w:t>
            </w:r>
            <w:r w:rsidRPr="00356422">
              <w:rPr>
                <w:rFonts w:ascii="標楷體" w:eastAsia="標楷體" w:hAnsi="標楷體"/>
                <w:szCs w:val="24"/>
              </w:rPr>
              <w:t>30</w:t>
            </w:r>
            <w:r>
              <w:rPr>
                <w:rFonts w:ascii="標楷體" w:eastAsia="標楷體" w:hAnsi="標楷體" w:hint="eastAsia"/>
                <w:szCs w:val="24"/>
              </w:rPr>
              <w:t>分</w:t>
            </w:r>
            <w:r w:rsidRPr="00356422">
              <w:rPr>
                <w:rFonts w:ascii="標楷體" w:eastAsia="標楷體" w:hAnsi="標楷體" w:hint="eastAsia"/>
                <w:szCs w:val="24"/>
              </w:rPr>
              <w:t>鐘)</w:t>
            </w:r>
          </w:p>
          <w:p w14:paraId="073DB037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F0EE7">
              <w:rPr>
                <w:rFonts w:ascii="標楷體" w:eastAsia="標楷體" w:hAnsi="標楷體" w:hint="eastAsia"/>
                <w:sz w:val="16"/>
                <w:szCs w:val="16"/>
              </w:rPr>
              <w:t>可參考附註晨間律動的歌單</w:t>
            </w:r>
          </w:p>
        </w:tc>
        <w:tc>
          <w:tcPr>
            <w:tcW w:w="931" w:type="dxa"/>
            <w:vAlign w:val="center"/>
          </w:tcPr>
          <w:p w14:paraId="649DDB9C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16FEE144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4B14AF44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3949B11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270DD370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587537B1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23E6707F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5A7680E4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0F3B92FB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B826D17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559FF740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4DD41AA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672D1AC8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48694698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</w:tr>
      <w:tr w:rsidR="00CF0EE7" w14:paraId="75899557" w14:textId="77777777" w:rsidTr="00291926">
        <w:trPr>
          <w:trHeight w:val="937"/>
        </w:trPr>
        <w:tc>
          <w:tcPr>
            <w:tcW w:w="2405" w:type="dxa"/>
            <w:vAlign w:val="center"/>
          </w:tcPr>
          <w:p w14:paraId="0D81AC88" w14:textId="2708E5B2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語文遊戲</w:t>
            </w:r>
          </w:p>
          <w:p w14:paraId="09CBE1B8" w14:textId="14FA262F" w:rsidR="00CF0EE7" w:rsidRPr="00356422" w:rsidRDefault="00CF0EE7" w:rsidP="00DE155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ㄅㄆㄇ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運筆練習</w:t>
            </w:r>
            <w:r w:rsidR="005B40F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B40F0">
              <w:rPr>
                <w:rFonts w:ascii="標楷體" w:eastAsia="標楷體" w:hAnsi="標楷體"/>
                <w:szCs w:val="24"/>
              </w:rPr>
              <w:t xml:space="preserve">  </w:t>
            </w:r>
            <w:r w:rsidRPr="0040574B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依照每日進度</w:t>
            </w:r>
            <w:r w:rsidRPr="0035642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31" w:type="dxa"/>
            <w:vAlign w:val="center"/>
          </w:tcPr>
          <w:p w14:paraId="6D9EF3F5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ㄨ</w:t>
            </w:r>
            <w:proofErr w:type="gramEnd"/>
          </w:p>
        </w:tc>
        <w:tc>
          <w:tcPr>
            <w:tcW w:w="932" w:type="dxa"/>
            <w:vAlign w:val="center"/>
          </w:tcPr>
          <w:p w14:paraId="0601ECFA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ㄥ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ㄒ</w:t>
            </w:r>
            <w:proofErr w:type="gramEnd"/>
          </w:p>
        </w:tc>
        <w:tc>
          <w:tcPr>
            <w:tcW w:w="931" w:type="dxa"/>
            <w:vAlign w:val="center"/>
          </w:tcPr>
          <w:p w14:paraId="12ECE6C0" w14:textId="4C6B61E0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ㄐ</w:t>
            </w:r>
            <w:proofErr w:type="gramEnd"/>
          </w:p>
        </w:tc>
        <w:tc>
          <w:tcPr>
            <w:tcW w:w="932" w:type="dxa"/>
            <w:vAlign w:val="center"/>
          </w:tcPr>
          <w:p w14:paraId="255D0282" w14:textId="77777777" w:rsidR="00CF0EE7" w:rsidRPr="00CF0EE7" w:rsidRDefault="00CF0EE7" w:rsidP="00291926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ㄩ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ㄙ</w:t>
            </w:r>
            <w:proofErr w:type="gramEnd"/>
          </w:p>
        </w:tc>
        <w:tc>
          <w:tcPr>
            <w:tcW w:w="931" w:type="dxa"/>
            <w:vAlign w:val="center"/>
          </w:tcPr>
          <w:p w14:paraId="7C35F5E3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ㄅ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ㄏ</w:t>
            </w:r>
            <w:proofErr w:type="gramEnd"/>
          </w:p>
        </w:tc>
        <w:tc>
          <w:tcPr>
            <w:tcW w:w="932" w:type="dxa"/>
            <w:vAlign w:val="center"/>
          </w:tcPr>
          <w:p w14:paraId="3D26FC4D" w14:textId="77777777" w:rsidR="00CF0EE7" w:rsidRPr="00CF0EE7" w:rsidRDefault="00CF0EE7" w:rsidP="00291926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ㄉ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ㄌ</w:t>
            </w:r>
            <w:proofErr w:type="gramEnd"/>
          </w:p>
        </w:tc>
        <w:tc>
          <w:tcPr>
            <w:tcW w:w="931" w:type="dxa"/>
            <w:vAlign w:val="center"/>
          </w:tcPr>
          <w:p w14:paraId="1BA9F31C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ㄚ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ㄣ</w:t>
            </w:r>
            <w:proofErr w:type="gramEnd"/>
          </w:p>
        </w:tc>
        <w:tc>
          <w:tcPr>
            <w:tcW w:w="932" w:type="dxa"/>
            <w:vAlign w:val="center"/>
          </w:tcPr>
          <w:p w14:paraId="61E04A8B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ㄡ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ㄈ</w:t>
            </w:r>
            <w:proofErr w:type="gramEnd"/>
          </w:p>
        </w:tc>
        <w:tc>
          <w:tcPr>
            <w:tcW w:w="931" w:type="dxa"/>
            <w:vAlign w:val="center"/>
          </w:tcPr>
          <w:p w14:paraId="74989A5F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ㄎ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ㄗ</w:t>
            </w:r>
            <w:proofErr w:type="gramEnd"/>
          </w:p>
        </w:tc>
        <w:tc>
          <w:tcPr>
            <w:tcW w:w="932" w:type="dxa"/>
            <w:vAlign w:val="center"/>
          </w:tcPr>
          <w:p w14:paraId="1D673396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ㄆ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ㄊ</w:t>
            </w:r>
            <w:proofErr w:type="gramEnd"/>
          </w:p>
        </w:tc>
        <w:tc>
          <w:tcPr>
            <w:tcW w:w="931" w:type="dxa"/>
            <w:vAlign w:val="center"/>
          </w:tcPr>
          <w:p w14:paraId="1B32CBC0" w14:textId="101EE565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ㄑ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ㄟ</w:t>
            </w:r>
            <w:proofErr w:type="gramEnd"/>
          </w:p>
        </w:tc>
        <w:tc>
          <w:tcPr>
            <w:tcW w:w="932" w:type="dxa"/>
            <w:vAlign w:val="center"/>
          </w:tcPr>
          <w:p w14:paraId="06BF3874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ㄔ</w:t>
            </w:r>
            <w:proofErr w:type="gramEnd"/>
            <w:r w:rsidRPr="00CF0EE7">
              <w:rPr>
                <w:rFonts w:ascii="標楷體" w:eastAsia="標楷體" w:hAnsi="標楷體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ㄜ</w:t>
            </w:r>
            <w:proofErr w:type="gramEnd"/>
          </w:p>
        </w:tc>
        <w:tc>
          <w:tcPr>
            <w:tcW w:w="931" w:type="dxa"/>
            <w:vAlign w:val="center"/>
          </w:tcPr>
          <w:p w14:paraId="70E57A5A" w14:textId="77777777" w:rsidR="00CF0EE7" w:rsidRPr="00CF0EE7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ㄍ</w:t>
            </w:r>
            <w:proofErr w:type="gramEnd"/>
            <w:r w:rsidRPr="00CF0EE7">
              <w:rPr>
                <w:rFonts w:ascii="標楷體" w:eastAsia="標楷體" w:hAnsi="標楷體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/>
                <w:szCs w:val="24"/>
              </w:rPr>
              <w:t>ㄛ</w:t>
            </w:r>
            <w:proofErr w:type="gramEnd"/>
          </w:p>
        </w:tc>
        <w:tc>
          <w:tcPr>
            <w:tcW w:w="932" w:type="dxa"/>
            <w:vAlign w:val="center"/>
          </w:tcPr>
          <w:p w14:paraId="2E93C216" w14:textId="77777777" w:rsidR="00CF0EE7" w:rsidRPr="00CF0EE7" w:rsidRDefault="00CF0EE7" w:rsidP="00291926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ㄓ</w:t>
            </w:r>
            <w:proofErr w:type="gramEnd"/>
            <w:r w:rsidRPr="00CF0EE7">
              <w:rPr>
                <w:rFonts w:ascii="標楷體" w:eastAsia="標楷體" w:hAnsi="標楷體" w:hint="eastAsia"/>
                <w:szCs w:val="24"/>
              </w:rPr>
              <w:t>.</w:t>
            </w:r>
            <w:proofErr w:type="gramStart"/>
            <w:r w:rsidRPr="00CF0EE7">
              <w:rPr>
                <w:rFonts w:ascii="標楷體" w:eastAsia="標楷體" w:hAnsi="標楷體" w:hint="eastAsia"/>
                <w:szCs w:val="24"/>
              </w:rPr>
              <w:t>ㄕ</w:t>
            </w:r>
            <w:proofErr w:type="gramEnd"/>
          </w:p>
        </w:tc>
      </w:tr>
      <w:tr w:rsidR="00CF0EE7" w14:paraId="0432026B" w14:textId="77777777" w:rsidTr="00291926">
        <w:trPr>
          <w:trHeight w:val="937"/>
        </w:trPr>
        <w:tc>
          <w:tcPr>
            <w:tcW w:w="2405" w:type="dxa"/>
            <w:vAlign w:val="center"/>
          </w:tcPr>
          <w:p w14:paraId="3A331228" w14:textId="77777777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護眼操</w:t>
            </w:r>
          </w:p>
          <w:p w14:paraId="544C6391" w14:textId="77777777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(</w:t>
            </w:r>
            <w:r w:rsidRPr="00356422"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分</w:t>
            </w:r>
            <w:r w:rsidRPr="00356422">
              <w:rPr>
                <w:rFonts w:ascii="標楷體" w:eastAsia="標楷體" w:hAnsi="標楷體" w:hint="eastAsia"/>
                <w:szCs w:val="24"/>
              </w:rPr>
              <w:t>鐘)</w:t>
            </w:r>
          </w:p>
        </w:tc>
        <w:tc>
          <w:tcPr>
            <w:tcW w:w="931" w:type="dxa"/>
            <w:vAlign w:val="center"/>
          </w:tcPr>
          <w:p w14:paraId="1194A61E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0EB58AB8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659762B3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BB24D28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0246F976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7DCD624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6E101EB6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B7711CB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21F28552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6FF155E8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18798B30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09DD651E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0D7CD79D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09685FDB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</w:tr>
      <w:tr w:rsidR="00CF0EE7" w14:paraId="04491E2B" w14:textId="77777777" w:rsidTr="00291926">
        <w:trPr>
          <w:trHeight w:val="937"/>
        </w:trPr>
        <w:tc>
          <w:tcPr>
            <w:tcW w:w="2405" w:type="dxa"/>
            <w:vAlign w:val="center"/>
          </w:tcPr>
          <w:p w14:paraId="0D937CA5" w14:textId="77777777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356422">
              <w:rPr>
                <w:rFonts w:ascii="標楷體" w:eastAsia="標楷體" w:hAnsi="標楷體" w:hint="eastAsia"/>
                <w:szCs w:val="24"/>
              </w:rPr>
              <w:t>線上影</w:t>
            </w:r>
            <w:proofErr w:type="gramEnd"/>
            <w:r w:rsidRPr="00356422">
              <w:rPr>
                <w:rFonts w:ascii="標楷體" w:eastAsia="標楷體" w:hAnsi="標楷體" w:hint="eastAsia"/>
                <w:szCs w:val="24"/>
              </w:rPr>
              <w:t>音課程</w:t>
            </w:r>
          </w:p>
          <w:p w14:paraId="6E217B23" w14:textId="77777777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356422">
              <w:rPr>
                <w:rFonts w:ascii="標楷體" w:eastAsia="標楷體" w:hAnsi="標楷體" w:hint="eastAsia"/>
                <w:szCs w:val="24"/>
              </w:rPr>
              <w:t>官網</w:t>
            </w:r>
            <w:proofErr w:type="gramEnd"/>
            <w:r w:rsidRPr="00356422">
              <w:rPr>
                <w:rFonts w:ascii="標楷體" w:eastAsia="標楷體" w:hAnsi="標楷體" w:hint="eastAsia"/>
                <w:szCs w:val="24"/>
              </w:rPr>
              <w:t>/</w:t>
            </w:r>
            <w:r w:rsidRPr="00356422">
              <w:rPr>
                <w:rFonts w:ascii="標楷體" w:eastAsia="標楷體" w:hAnsi="標楷體"/>
                <w:szCs w:val="24"/>
              </w:rPr>
              <w:t>MPM</w:t>
            </w:r>
            <w:r w:rsidRPr="00356422">
              <w:rPr>
                <w:rFonts w:ascii="標楷體" w:eastAsia="標楷體" w:hAnsi="標楷體" w:hint="eastAsia"/>
                <w:szCs w:val="24"/>
              </w:rPr>
              <w:t>互動)</w:t>
            </w:r>
          </w:p>
        </w:tc>
        <w:tc>
          <w:tcPr>
            <w:tcW w:w="931" w:type="dxa"/>
            <w:vAlign w:val="center"/>
          </w:tcPr>
          <w:p w14:paraId="157DEC92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1AE96473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06BF473A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31C3F6E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1DBA441E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0DD3EEC5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167BB411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22B7A201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79CED22F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0E623C67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69B40179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39A978CB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358BC48F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4E00805C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</w:tr>
      <w:tr w:rsidR="00CF0EE7" w14:paraId="2CC19BF9" w14:textId="77777777" w:rsidTr="00291926">
        <w:trPr>
          <w:trHeight w:val="647"/>
        </w:trPr>
        <w:tc>
          <w:tcPr>
            <w:tcW w:w="2405" w:type="dxa"/>
            <w:vAlign w:val="center"/>
          </w:tcPr>
          <w:p w14:paraId="04171BCF" w14:textId="77777777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玩具時間</w:t>
            </w:r>
          </w:p>
        </w:tc>
        <w:tc>
          <w:tcPr>
            <w:tcW w:w="931" w:type="dxa"/>
            <w:vAlign w:val="center"/>
          </w:tcPr>
          <w:p w14:paraId="059292EB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631AF61E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1C60D84F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4A570865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07E9DF4A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3227D022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3C686F4F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0D830411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763FB5E5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05321B77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6E544EB6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335C9BF2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02D76843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1CC7818C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</w:tr>
      <w:tr w:rsidR="00CF0EE7" w14:paraId="7D3B1229" w14:textId="77777777" w:rsidTr="00291926">
        <w:trPr>
          <w:trHeight w:val="937"/>
        </w:trPr>
        <w:tc>
          <w:tcPr>
            <w:tcW w:w="2405" w:type="dxa"/>
            <w:vAlign w:val="center"/>
          </w:tcPr>
          <w:p w14:paraId="1A896E36" w14:textId="77777777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家事小幫手/件</w:t>
            </w:r>
          </w:p>
        </w:tc>
        <w:tc>
          <w:tcPr>
            <w:tcW w:w="931" w:type="dxa"/>
            <w:vAlign w:val="center"/>
          </w:tcPr>
          <w:p w14:paraId="2555BD6C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6550ADBA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63259C13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34E16722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463E6236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624A89CE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60959C05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668F5324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2375786D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6C99BA19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60853C61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26A3345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6F3DDCB1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3348719B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</w:tr>
      <w:tr w:rsidR="00CF0EE7" w14:paraId="6BB334DB" w14:textId="77777777" w:rsidTr="00291926">
        <w:trPr>
          <w:trHeight w:val="937"/>
        </w:trPr>
        <w:tc>
          <w:tcPr>
            <w:tcW w:w="2405" w:type="dxa"/>
            <w:vAlign w:val="center"/>
          </w:tcPr>
          <w:p w14:paraId="5E349A57" w14:textId="77777777" w:rsidR="00CF0EE7" w:rsidRPr="00356422" w:rsidRDefault="00CF0EE7" w:rsidP="0029192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356422">
              <w:rPr>
                <w:rFonts w:ascii="標楷體" w:eastAsia="標楷體" w:hAnsi="標楷體" w:hint="eastAsia"/>
                <w:szCs w:val="24"/>
              </w:rPr>
              <w:t>閱讀繪本</w:t>
            </w:r>
          </w:p>
        </w:tc>
        <w:tc>
          <w:tcPr>
            <w:tcW w:w="931" w:type="dxa"/>
            <w:vAlign w:val="center"/>
          </w:tcPr>
          <w:p w14:paraId="2311E7BB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00F3A889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1E953AB5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5DF9E84D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5751C04E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64B48E6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41389438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329AFB24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7EA162E6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105C150F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37A08B89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2515CB42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1" w:type="dxa"/>
            <w:vAlign w:val="center"/>
          </w:tcPr>
          <w:p w14:paraId="50235733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  <w:tc>
          <w:tcPr>
            <w:tcW w:w="932" w:type="dxa"/>
            <w:vAlign w:val="center"/>
          </w:tcPr>
          <w:p w14:paraId="76D53084" w14:textId="77777777" w:rsidR="00CF0EE7" w:rsidRDefault="00CF0EE7" w:rsidP="00291926">
            <w:pPr>
              <w:adjustRightInd w:val="0"/>
              <w:snapToGrid w:val="0"/>
              <w:jc w:val="center"/>
              <w:rPr>
                <w:rFonts w:ascii="華康方圓體W7" w:eastAsia="華康方圓體W7"/>
                <w:sz w:val="28"/>
                <w:szCs w:val="28"/>
              </w:rPr>
            </w:pPr>
          </w:p>
        </w:tc>
      </w:tr>
    </w:tbl>
    <w:p w14:paraId="6AEFCC66" w14:textId="5646312D" w:rsidR="00C960AA" w:rsidRDefault="00CF0EE7" w:rsidP="00E75E6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*</w:t>
      </w:r>
      <w:r w:rsidRPr="00CF0EE7">
        <w:rPr>
          <w:rFonts w:ascii="標楷體" w:eastAsia="標楷體" w:hAnsi="標楷體" w:hint="eastAsia"/>
          <w:szCs w:val="24"/>
        </w:rPr>
        <w:t>晨間</w:t>
      </w:r>
      <w:proofErr w:type="gramStart"/>
      <w:r w:rsidRPr="00CF0EE7">
        <w:rPr>
          <w:rFonts w:ascii="標楷體" w:eastAsia="標楷體" w:hAnsi="標楷體" w:hint="eastAsia"/>
          <w:szCs w:val="24"/>
        </w:rPr>
        <w:t>律動歌單</w:t>
      </w:r>
      <w:proofErr w:type="gramEnd"/>
      <w:r w:rsidR="005B40F0">
        <w:rPr>
          <w:rFonts w:ascii="標楷體" w:eastAsia="標楷體" w:hAnsi="標楷體" w:hint="eastAsia"/>
          <w:szCs w:val="24"/>
        </w:rPr>
        <w:t>，可上</w:t>
      </w:r>
      <w:proofErr w:type="spellStart"/>
      <w:r w:rsidR="005B40F0">
        <w:rPr>
          <w:rFonts w:ascii="標楷體" w:eastAsia="標楷體" w:hAnsi="標楷體" w:hint="eastAsia"/>
          <w:szCs w:val="24"/>
        </w:rPr>
        <w:t>Y</w:t>
      </w:r>
      <w:r w:rsidR="005B40F0">
        <w:rPr>
          <w:rFonts w:ascii="標楷體" w:eastAsia="標楷體" w:hAnsi="標楷體"/>
          <w:szCs w:val="24"/>
        </w:rPr>
        <w:t>outube</w:t>
      </w:r>
      <w:proofErr w:type="spellEnd"/>
      <w:proofErr w:type="gramStart"/>
      <w:r w:rsidR="005B40F0">
        <w:rPr>
          <w:rFonts w:ascii="標楷體" w:eastAsia="標楷體" w:hAnsi="標楷體" w:hint="eastAsia"/>
          <w:szCs w:val="24"/>
        </w:rPr>
        <w:t>找影音放</w:t>
      </w:r>
      <w:proofErr w:type="gramEnd"/>
      <w:r w:rsidR="005B40F0">
        <w:rPr>
          <w:rFonts w:ascii="標楷體" w:eastAsia="標楷體" w:hAnsi="標楷體" w:hint="eastAsia"/>
          <w:szCs w:val="24"/>
        </w:rPr>
        <w:t>給孩子看，讓</w:t>
      </w:r>
      <w:proofErr w:type="gramStart"/>
      <w:r w:rsidR="005B40F0">
        <w:rPr>
          <w:rFonts w:ascii="標楷體" w:eastAsia="標楷體" w:hAnsi="標楷體" w:hint="eastAsia"/>
          <w:szCs w:val="24"/>
        </w:rPr>
        <w:t>孩子跟跳</w:t>
      </w:r>
      <w:proofErr w:type="gramEnd"/>
      <w:r>
        <w:rPr>
          <w:rFonts w:ascii="標楷體" w:eastAsia="標楷體" w:hAnsi="標楷體" w:hint="eastAsia"/>
          <w:szCs w:val="24"/>
        </w:rPr>
        <w:t>:無敵小可愛.螃蟹舞.少年.想你</w:t>
      </w:r>
      <w:proofErr w:type="gramStart"/>
      <w:r>
        <w:rPr>
          <w:rFonts w:ascii="標楷體" w:eastAsia="標楷體" w:hAnsi="標楷體" w:hint="eastAsia"/>
          <w:szCs w:val="24"/>
        </w:rPr>
        <w:t>比心舞</w:t>
      </w:r>
      <w:proofErr w:type="gramEnd"/>
      <w:r>
        <w:rPr>
          <w:rFonts w:ascii="標楷體" w:eastAsia="標楷體" w:hAnsi="標楷體" w:hint="eastAsia"/>
          <w:szCs w:val="24"/>
        </w:rPr>
        <w:t>.病毒</w:t>
      </w:r>
      <w:proofErr w:type="gramStart"/>
      <w:r>
        <w:rPr>
          <w:rFonts w:ascii="標楷體" w:eastAsia="標楷體" w:hAnsi="標楷體" w:hint="eastAsia"/>
          <w:szCs w:val="24"/>
        </w:rPr>
        <w:t>退散歌</w:t>
      </w:r>
      <w:proofErr w:type="gramEnd"/>
      <w:r>
        <w:rPr>
          <w:rFonts w:ascii="標楷體" w:eastAsia="標楷體" w:hAnsi="標楷體" w:hint="eastAsia"/>
          <w:szCs w:val="24"/>
        </w:rPr>
        <w:t>.動一動S</w:t>
      </w:r>
      <w:r>
        <w:rPr>
          <w:rFonts w:ascii="標楷體" w:eastAsia="標楷體" w:hAnsi="標楷體"/>
          <w:szCs w:val="24"/>
        </w:rPr>
        <w:t>hake Your Body.</w:t>
      </w:r>
      <w:r>
        <w:rPr>
          <w:rFonts w:ascii="標楷體" w:eastAsia="標楷體" w:hAnsi="標楷體" w:hint="eastAsia"/>
          <w:szCs w:val="24"/>
        </w:rPr>
        <w:t>神奇金龜車.b</w:t>
      </w:r>
      <w:r>
        <w:rPr>
          <w:rFonts w:ascii="標楷體" w:eastAsia="標楷體" w:hAnsi="標楷體"/>
          <w:szCs w:val="24"/>
        </w:rPr>
        <w:t xml:space="preserve">anana </w:t>
      </w:r>
      <w:proofErr w:type="spellStart"/>
      <w:r>
        <w:rPr>
          <w:rFonts w:ascii="標楷體" w:eastAsia="標楷體" w:hAnsi="標楷體"/>
          <w:szCs w:val="24"/>
        </w:rPr>
        <w:t>chacha</w:t>
      </w:r>
      <w:proofErr w:type="spellEnd"/>
      <w:r>
        <w:rPr>
          <w:rFonts w:ascii="標楷體" w:eastAsia="標楷體" w:hAnsi="標楷體"/>
          <w:szCs w:val="24"/>
        </w:rPr>
        <w:t>.</w:t>
      </w:r>
      <w:r>
        <w:rPr>
          <w:rFonts w:ascii="標楷體" w:eastAsia="標楷體" w:hAnsi="標楷體" w:hint="eastAsia"/>
          <w:szCs w:val="24"/>
        </w:rPr>
        <w:t>瘋狂青蛙</w:t>
      </w:r>
      <w:r w:rsidR="005B40F0">
        <w:rPr>
          <w:rFonts w:ascii="標楷體" w:eastAsia="標楷體" w:hAnsi="標楷體" w:hint="eastAsia"/>
          <w:szCs w:val="24"/>
        </w:rPr>
        <w:t>。</w:t>
      </w:r>
    </w:p>
    <w:p w14:paraId="6F833DFB" w14:textId="6E2D39A7" w:rsidR="00DE1558" w:rsidRPr="00CF0EE7" w:rsidRDefault="00DE1558" w:rsidP="00E75E6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*數學遊戲和語文遊戲，可依照日期讓幼兒在白紙上寫當天需練習的數字和注音各十次即可。</w:t>
      </w:r>
    </w:p>
    <w:sectPr w:rsidR="00DE1558" w:rsidRPr="00CF0EE7" w:rsidSect="006E3BC0">
      <w:pgSz w:w="16838" w:h="11906" w:orient="landscape"/>
      <w:pgMar w:top="568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6C93E" w14:textId="77777777" w:rsidR="00922EF9" w:rsidRDefault="00922EF9" w:rsidP="0056522D">
      <w:r>
        <w:separator/>
      </w:r>
    </w:p>
  </w:endnote>
  <w:endnote w:type="continuationSeparator" w:id="0">
    <w:p w14:paraId="34741D9B" w14:textId="77777777" w:rsidR="00922EF9" w:rsidRDefault="00922EF9" w:rsidP="0056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方圓體W7">
    <w:altName w:val="Microsoft JhengHei UI Light"/>
    <w:panose1 w:val="040B0709000000000000"/>
    <w:charset w:val="88"/>
    <w:family w:val="decorative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3798F" w14:textId="77777777" w:rsidR="00922EF9" w:rsidRDefault="00922EF9" w:rsidP="0056522D">
      <w:r>
        <w:separator/>
      </w:r>
    </w:p>
  </w:footnote>
  <w:footnote w:type="continuationSeparator" w:id="0">
    <w:p w14:paraId="33DBED58" w14:textId="77777777" w:rsidR="00922EF9" w:rsidRDefault="00922EF9" w:rsidP="005652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0AA"/>
    <w:rsid w:val="00100A20"/>
    <w:rsid w:val="0011701B"/>
    <w:rsid w:val="001564D1"/>
    <w:rsid w:val="001B2019"/>
    <w:rsid w:val="002D6F50"/>
    <w:rsid w:val="00356422"/>
    <w:rsid w:val="0040574B"/>
    <w:rsid w:val="0044578C"/>
    <w:rsid w:val="004467E9"/>
    <w:rsid w:val="004B7F66"/>
    <w:rsid w:val="00522A39"/>
    <w:rsid w:val="0056522D"/>
    <w:rsid w:val="005B40F0"/>
    <w:rsid w:val="006517E8"/>
    <w:rsid w:val="0068540E"/>
    <w:rsid w:val="00692147"/>
    <w:rsid w:val="006E3BC0"/>
    <w:rsid w:val="007B7C94"/>
    <w:rsid w:val="008E6917"/>
    <w:rsid w:val="008F0FEB"/>
    <w:rsid w:val="00922EF9"/>
    <w:rsid w:val="00A13E45"/>
    <w:rsid w:val="00A864A0"/>
    <w:rsid w:val="00AF0FD3"/>
    <w:rsid w:val="00B277A3"/>
    <w:rsid w:val="00C21E8B"/>
    <w:rsid w:val="00C72319"/>
    <w:rsid w:val="00C960AA"/>
    <w:rsid w:val="00CF0EE7"/>
    <w:rsid w:val="00DE1558"/>
    <w:rsid w:val="00E6336E"/>
    <w:rsid w:val="00E7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C16458"/>
  <w15:chartTrackingRefBased/>
  <w15:docId w15:val="{A72E1543-3007-4277-AE54-E60EEDC3B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CF0EE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Light List"/>
    <w:basedOn w:val="a1"/>
    <w:uiPriority w:val="61"/>
    <w:rsid w:val="00C960AA"/>
    <w:rPr>
      <w:kern w:val="0"/>
      <w:sz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4">
    <w:name w:val="Table Grid"/>
    <w:basedOn w:val="a1"/>
    <w:uiPriority w:val="39"/>
    <w:rsid w:val="00C960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652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6522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652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6522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CF0EE7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Lien</dc:creator>
  <cp:keywords/>
  <dc:description/>
  <cp:lastModifiedBy>wei chen</cp:lastModifiedBy>
  <cp:revision>9</cp:revision>
  <cp:lastPrinted>2021-05-27T03:11:00Z</cp:lastPrinted>
  <dcterms:created xsi:type="dcterms:W3CDTF">2021-05-27T03:59:00Z</dcterms:created>
  <dcterms:modified xsi:type="dcterms:W3CDTF">2021-05-27T06:24:00Z</dcterms:modified>
</cp:coreProperties>
</file>